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605"/>
        <w:rPr>
          <w:rFonts w:ascii="Times New Roman"/>
          <w:sz w:val="20"/>
        </w:rPr>
      </w:pPr>
      <w:r>
        <w:rPr/>
        <w:pict>
          <v:shapetype id="_x0000_t202" o:spt="202" coordsize="21600,21600" path="m,l,21600r21600,l21600,xe">
            <v:stroke joinstyle="miter"/>
            <v:path gradientshapeok="t" o:connecttype="rect"/>
          </v:shapetype>
          <v:shape style="position:absolute;margin-left:15.303476pt;margin-top:334.432220pt;width:13.2pt;height:191.55pt;mso-position-horizontal-relative:page;mso-position-vertical-relative:page;z-index:15729152" type="#_x0000_t202" filled="false" stroked="false">
            <v:textbox inset="0,0,0,0" style="layout-flow:vertical;mso-layout-flow-alt:bottom-to-top">
              <w:txbxContent>
                <w:p>
                  <w:pPr>
                    <w:spacing w:before="12"/>
                    <w:ind w:left="20" w:right="0" w:firstLine="0"/>
                    <w:jc w:val="left"/>
                    <w:rPr>
                      <w:sz w:val="20"/>
                    </w:rPr>
                  </w:pPr>
                  <w:r>
                    <w:rPr>
                      <w:rFonts w:ascii="Times New Roman" w:hAnsi="Times New Roman"/>
                      <w:sz w:val="20"/>
                    </w:rPr>
                    <w:t>F</w:t>
                  </w:r>
                  <w:r>
                    <w:rPr>
                      <w:sz w:val="20"/>
                    </w:rPr>
                    <w:t>orm Kod:SKS/ÖK-02 REV:07 YT:05/2017</w:t>
                  </w:r>
                </w:p>
              </w:txbxContent>
            </v:textbox>
            <w10:wrap type="none"/>
          </v:shape>
        </w:pict>
      </w:r>
      <w:r>
        <w:rPr>
          <w:rFonts w:ascii="Times New Roman"/>
          <w:sz w:val="20"/>
        </w:rPr>
        <w:drawing>
          <wp:inline distT="0" distB="0" distL="0" distR="0">
            <wp:extent cx="670594" cy="66751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70594" cy="667511"/>
                    </a:xfrm>
                    <a:prstGeom prst="rect">
                      <a:avLst/>
                    </a:prstGeom>
                  </pic:spPr>
                </pic:pic>
              </a:graphicData>
            </a:graphic>
          </wp:inline>
        </w:drawing>
      </w:r>
      <w:r>
        <w:rPr>
          <w:rFonts w:ascii="Times New Roman"/>
          <w:sz w:val="20"/>
        </w:rPr>
      </w:r>
    </w:p>
    <w:p>
      <w:pPr>
        <w:pStyle w:val="BodyText"/>
        <w:spacing w:before="4"/>
        <w:rPr>
          <w:rFonts w:ascii="Times New Roman"/>
          <w:sz w:val="14"/>
        </w:rPr>
      </w:pPr>
    </w:p>
    <w:p>
      <w:pPr>
        <w:pStyle w:val="Heading1"/>
        <w:spacing w:before="91"/>
        <w:ind w:right="3041" w:firstLine="0"/>
        <w:jc w:val="center"/>
      </w:pPr>
      <w:r>
        <w:rPr/>
        <w:t>EGE ÜNİVERSİTESİ REKTÖRLÜĞÜ</w:t>
      </w:r>
    </w:p>
    <w:p>
      <w:pPr>
        <w:spacing w:line="440" w:lineRule="atLeast" w:before="2"/>
        <w:ind w:left="3268" w:right="2796" w:hanging="601"/>
        <w:jc w:val="left"/>
        <w:rPr>
          <w:b/>
          <w:sz w:val="28"/>
        </w:rPr>
      </w:pPr>
      <w:r>
        <w:rPr/>
        <w:pict>
          <v:shape style="position:absolute;margin-left:35.160pt;margin-top:44.333195pt;width:532.2pt;height:696.2pt;mso-position-horizontal-relative:page;mso-position-vertical-relative:paragraph;z-index:-15776768" coordorigin="703,887" coordsize="10644,13924" path="m713,14801l703,14801,703,14811,713,14811,713,14801xm713,896l703,896,703,14801,713,14801,713,896xm713,887l703,887,703,896,713,896,713,887xm11347,14801l11337,14801,713,14801,713,14811,11337,14811,11347,14811,11347,14801xm11347,896l11337,896,11337,14801,11347,14801,11347,896xm11347,887l11337,887,713,887,713,896,11337,896,11347,896,11347,887xe" filled="true" fillcolor="#000000" stroked="false">
            <v:path arrowok="t"/>
            <v:fill type="solid"/>
            <w10:wrap type="none"/>
          </v:shape>
        </w:pict>
      </w:r>
      <w:r>
        <w:rPr>
          <w:b/>
          <w:sz w:val="28"/>
        </w:rPr>
        <w:t>Sağlık, Kültür ve Spor Daire Başkanlığı Öğrenci Köyü Taahhütnamesi</w:t>
      </w:r>
    </w:p>
    <w:p>
      <w:pPr>
        <w:spacing w:before="11"/>
        <w:ind w:left="115" w:right="0" w:firstLine="0"/>
        <w:jc w:val="left"/>
        <w:rPr>
          <w:sz w:val="28"/>
        </w:rPr>
      </w:pPr>
      <w:r>
        <w:rPr>
          <w:sz w:val="28"/>
        </w:rPr>
        <w:t>Ege Üniversitesi Öğrenci Köyünde kalan ben ..................................................</w:t>
      </w:r>
    </w:p>
    <w:p>
      <w:pPr>
        <w:pStyle w:val="ListParagraph"/>
        <w:numPr>
          <w:ilvl w:val="0"/>
          <w:numId w:val="1"/>
        </w:numPr>
        <w:tabs>
          <w:tab w:pos="385" w:val="left" w:leader="none"/>
        </w:tabs>
        <w:spacing w:line="360" w:lineRule="auto" w:before="164" w:after="0"/>
        <w:ind w:left="115" w:right="119" w:firstLine="0"/>
        <w:jc w:val="left"/>
        <w:rPr>
          <w:sz w:val="24"/>
        </w:rPr>
      </w:pPr>
      <w:r>
        <w:rPr>
          <w:sz w:val="24"/>
        </w:rPr>
        <w:t>Öğrenci Köyü yönetimince tahsis edilen oda, ranza, yatak, dolap, masa, sandalye vb.den başka yer ve eşyayı işgal</w:t>
      </w:r>
      <w:r>
        <w:rPr>
          <w:spacing w:val="-3"/>
          <w:sz w:val="24"/>
        </w:rPr>
        <w:t> </w:t>
      </w:r>
      <w:r>
        <w:rPr>
          <w:sz w:val="24"/>
        </w:rPr>
        <w:t>etmeyeceğimi,</w:t>
      </w:r>
    </w:p>
    <w:p>
      <w:pPr>
        <w:pStyle w:val="BodyText"/>
        <w:spacing w:before="11"/>
        <w:rPr>
          <w:sz w:val="26"/>
        </w:rPr>
      </w:pPr>
    </w:p>
    <w:p>
      <w:pPr>
        <w:pStyle w:val="ListParagraph"/>
        <w:numPr>
          <w:ilvl w:val="0"/>
          <w:numId w:val="1"/>
        </w:numPr>
        <w:tabs>
          <w:tab w:pos="495" w:val="left" w:leader="none"/>
        </w:tabs>
        <w:spacing w:line="360" w:lineRule="auto" w:before="0" w:after="0"/>
        <w:ind w:left="115" w:right="111" w:firstLine="0"/>
        <w:jc w:val="both"/>
        <w:rPr>
          <w:sz w:val="24"/>
        </w:rPr>
      </w:pPr>
      <w:r>
        <w:rPr>
          <w:sz w:val="24"/>
        </w:rPr>
        <w:t>Öğrenci Köyü yönetimince belirlenen ortak kullanım alanları haricindeki yerlerde (Ege Üniversitesi öğrencisi olsa bile) ziyaretçi kabul etmeyeceğimi; kız ve erkek blok ayrımına uygun hareket</w:t>
      </w:r>
      <w:r>
        <w:rPr>
          <w:spacing w:val="-3"/>
          <w:sz w:val="24"/>
        </w:rPr>
        <w:t> </w:t>
      </w:r>
      <w:r>
        <w:rPr>
          <w:sz w:val="24"/>
        </w:rPr>
        <w:t>edeceğimi,</w:t>
      </w:r>
    </w:p>
    <w:p>
      <w:pPr>
        <w:pStyle w:val="BodyText"/>
        <w:spacing w:before="1"/>
        <w:rPr>
          <w:sz w:val="27"/>
        </w:rPr>
      </w:pPr>
    </w:p>
    <w:p>
      <w:pPr>
        <w:pStyle w:val="ListParagraph"/>
        <w:numPr>
          <w:ilvl w:val="0"/>
          <w:numId w:val="1"/>
        </w:numPr>
        <w:tabs>
          <w:tab w:pos="385" w:val="left" w:leader="none"/>
        </w:tabs>
        <w:spacing w:line="240" w:lineRule="auto" w:before="0" w:after="0"/>
        <w:ind w:left="384" w:right="0" w:hanging="270"/>
        <w:jc w:val="left"/>
        <w:rPr>
          <w:sz w:val="24"/>
        </w:rPr>
      </w:pPr>
      <w:r>
        <w:rPr>
          <w:sz w:val="24"/>
        </w:rPr>
        <w:t>Odamda hiç kimseyi yatılı olarak barındırmayacağımı ve odama ziyaretçi kabul</w:t>
      </w:r>
      <w:r>
        <w:rPr>
          <w:spacing w:val="-29"/>
          <w:sz w:val="24"/>
        </w:rPr>
        <w:t> </w:t>
      </w:r>
      <w:r>
        <w:rPr>
          <w:sz w:val="24"/>
        </w:rPr>
        <w:t>etmeyeceğimi,</w:t>
      </w:r>
    </w:p>
    <w:p>
      <w:pPr>
        <w:pStyle w:val="BodyText"/>
        <w:rPr>
          <w:sz w:val="26"/>
        </w:rPr>
      </w:pPr>
    </w:p>
    <w:p>
      <w:pPr>
        <w:pStyle w:val="ListParagraph"/>
        <w:numPr>
          <w:ilvl w:val="0"/>
          <w:numId w:val="1"/>
        </w:numPr>
        <w:tabs>
          <w:tab w:pos="416" w:val="left" w:leader="none"/>
        </w:tabs>
        <w:spacing w:line="360" w:lineRule="auto" w:before="150" w:after="0"/>
        <w:ind w:left="115" w:right="114" w:firstLine="0"/>
        <w:jc w:val="both"/>
        <w:rPr>
          <w:sz w:val="24"/>
        </w:rPr>
      </w:pPr>
      <w:r>
        <w:rPr>
          <w:sz w:val="24"/>
        </w:rPr>
        <w:t>Öğrenci Köyü binalarında duvarlara, kapılara, demirbaş eşya üzerine yazı yazarak, işaret ve şekiller çizerek zarar vermeyeceğimi, zarar verdiğim takdirde, hasarların karşılığını ödeme günündeki maliyet üzerinden</w:t>
      </w:r>
      <w:r>
        <w:rPr>
          <w:spacing w:val="-3"/>
          <w:sz w:val="24"/>
        </w:rPr>
        <w:t> </w:t>
      </w:r>
      <w:r>
        <w:rPr>
          <w:sz w:val="24"/>
        </w:rPr>
        <w:t>ödeyeceğimi,</w:t>
      </w:r>
    </w:p>
    <w:p>
      <w:pPr>
        <w:pStyle w:val="BodyText"/>
        <w:rPr>
          <w:sz w:val="27"/>
        </w:rPr>
      </w:pPr>
    </w:p>
    <w:p>
      <w:pPr>
        <w:pStyle w:val="ListParagraph"/>
        <w:numPr>
          <w:ilvl w:val="0"/>
          <w:numId w:val="1"/>
        </w:numPr>
        <w:tabs>
          <w:tab w:pos="493" w:val="left" w:leader="none"/>
        </w:tabs>
        <w:spacing w:line="360" w:lineRule="auto" w:before="0" w:after="0"/>
        <w:ind w:left="115" w:right="109" w:firstLine="0"/>
        <w:jc w:val="both"/>
        <w:rPr>
          <w:sz w:val="24"/>
        </w:rPr>
      </w:pPr>
      <w:r>
        <w:rPr>
          <w:sz w:val="24"/>
        </w:rPr>
        <w:t>Öğrenci Köyü binalarında ve çevresinde alkollü içecek, uyuşturucu ve uyarıcı madde bulundurmayacağımı, kullanmayacağımı ve Öğrenci Köyü’ne alkollü</w:t>
      </w:r>
      <w:r>
        <w:rPr>
          <w:spacing w:val="-9"/>
          <w:sz w:val="24"/>
        </w:rPr>
        <w:t> </w:t>
      </w:r>
      <w:r>
        <w:rPr>
          <w:sz w:val="24"/>
        </w:rPr>
        <w:t>gelmeyeceğimi,</w:t>
      </w:r>
    </w:p>
    <w:p>
      <w:pPr>
        <w:pStyle w:val="BodyText"/>
        <w:spacing w:before="9"/>
        <w:rPr>
          <w:sz w:val="23"/>
        </w:rPr>
      </w:pPr>
    </w:p>
    <w:p>
      <w:pPr>
        <w:pStyle w:val="ListParagraph"/>
        <w:numPr>
          <w:ilvl w:val="0"/>
          <w:numId w:val="1"/>
        </w:numPr>
        <w:tabs>
          <w:tab w:pos="385" w:val="left" w:leader="none"/>
        </w:tabs>
        <w:spacing w:line="240" w:lineRule="auto" w:before="1" w:after="0"/>
        <w:ind w:left="384" w:right="0" w:hanging="270"/>
        <w:jc w:val="left"/>
        <w:rPr>
          <w:sz w:val="24"/>
        </w:rPr>
      </w:pPr>
      <w:r>
        <w:rPr>
          <w:sz w:val="24"/>
        </w:rPr>
        <w:t>Kumar olarak tanımlanan oyunları</w:t>
      </w:r>
      <w:r>
        <w:rPr>
          <w:spacing w:val="-7"/>
          <w:sz w:val="24"/>
        </w:rPr>
        <w:t> </w:t>
      </w:r>
      <w:r>
        <w:rPr>
          <w:sz w:val="24"/>
        </w:rPr>
        <w:t>oynamayacağımı,</w:t>
      </w:r>
    </w:p>
    <w:p>
      <w:pPr>
        <w:pStyle w:val="BodyText"/>
        <w:spacing w:before="1"/>
        <w:rPr>
          <w:sz w:val="36"/>
        </w:rPr>
      </w:pPr>
    </w:p>
    <w:p>
      <w:pPr>
        <w:pStyle w:val="ListParagraph"/>
        <w:numPr>
          <w:ilvl w:val="0"/>
          <w:numId w:val="1"/>
        </w:numPr>
        <w:tabs>
          <w:tab w:pos="385" w:val="left" w:leader="none"/>
        </w:tabs>
        <w:spacing w:line="240" w:lineRule="auto" w:before="0" w:after="0"/>
        <w:ind w:left="384" w:right="0" w:hanging="270"/>
        <w:jc w:val="left"/>
        <w:rPr>
          <w:sz w:val="24"/>
        </w:rPr>
      </w:pPr>
      <w:r>
        <w:rPr>
          <w:sz w:val="24"/>
        </w:rPr>
        <w:t>Genel ahlaka aykırı resim ve afişleri odama ve yurtlara</w:t>
      </w:r>
      <w:r>
        <w:rPr>
          <w:spacing w:val="-10"/>
          <w:sz w:val="24"/>
        </w:rPr>
        <w:t> </w:t>
      </w:r>
      <w:r>
        <w:rPr>
          <w:sz w:val="24"/>
        </w:rPr>
        <w:t>asmayacağımı,</w:t>
      </w:r>
    </w:p>
    <w:p>
      <w:pPr>
        <w:pStyle w:val="BodyText"/>
        <w:rPr>
          <w:sz w:val="26"/>
        </w:rPr>
      </w:pPr>
    </w:p>
    <w:p>
      <w:pPr>
        <w:pStyle w:val="BodyText"/>
        <w:rPr>
          <w:sz w:val="22"/>
        </w:rPr>
      </w:pPr>
    </w:p>
    <w:p>
      <w:pPr>
        <w:pStyle w:val="ListParagraph"/>
        <w:numPr>
          <w:ilvl w:val="0"/>
          <w:numId w:val="1"/>
        </w:numPr>
        <w:tabs>
          <w:tab w:pos="385" w:val="left" w:leader="none"/>
        </w:tabs>
        <w:spacing w:line="240" w:lineRule="auto" w:before="0" w:after="0"/>
        <w:ind w:left="384" w:right="0" w:hanging="270"/>
        <w:jc w:val="left"/>
        <w:rPr>
          <w:sz w:val="24"/>
        </w:rPr>
      </w:pPr>
      <w:r>
        <w:rPr>
          <w:sz w:val="24"/>
        </w:rPr>
        <w:t>Elbise dolaplarında kokulu, akıcı ve bozulabilecek yiyecek maddeleri</w:t>
      </w:r>
      <w:r>
        <w:rPr>
          <w:spacing w:val="-28"/>
          <w:sz w:val="24"/>
        </w:rPr>
        <w:t> </w:t>
      </w:r>
      <w:r>
        <w:rPr>
          <w:sz w:val="24"/>
        </w:rPr>
        <w:t>bulundurmayacağımı,</w:t>
      </w:r>
    </w:p>
    <w:p>
      <w:pPr>
        <w:pStyle w:val="BodyText"/>
        <w:spacing w:before="11"/>
        <w:rPr>
          <w:sz w:val="35"/>
        </w:rPr>
      </w:pPr>
    </w:p>
    <w:p>
      <w:pPr>
        <w:pStyle w:val="ListParagraph"/>
        <w:numPr>
          <w:ilvl w:val="0"/>
          <w:numId w:val="1"/>
        </w:numPr>
        <w:tabs>
          <w:tab w:pos="450" w:val="left" w:leader="none"/>
        </w:tabs>
        <w:spacing w:line="360" w:lineRule="auto" w:before="0" w:after="0"/>
        <w:ind w:left="115" w:right="117" w:firstLine="0"/>
        <w:jc w:val="both"/>
        <w:rPr>
          <w:sz w:val="24"/>
        </w:rPr>
      </w:pPr>
      <w:r>
        <w:rPr>
          <w:sz w:val="24"/>
        </w:rPr>
        <w:t>Kişilerle olan ilişkilerimde kaba ve saygısız davranmayacağımı, çevremi temiz tutacağımı, gürültü etmeyeceğimi, başkalarını rahatsız edecek şekilde ve yüksek tonda müzik dinlemeyeceğimi ve TV izlemeyeceğimi, aynı şekilde herhangi bir müzik aleti çalmayacağımı ve şarkı</w:t>
      </w:r>
      <w:r>
        <w:rPr>
          <w:spacing w:val="-4"/>
          <w:sz w:val="24"/>
        </w:rPr>
        <w:t> </w:t>
      </w:r>
      <w:r>
        <w:rPr>
          <w:sz w:val="24"/>
        </w:rPr>
        <w:t>söylemeyeceğimi,</w:t>
      </w:r>
    </w:p>
    <w:p>
      <w:pPr>
        <w:pStyle w:val="BodyText"/>
        <w:spacing w:before="2"/>
        <w:rPr>
          <w:sz w:val="36"/>
        </w:rPr>
      </w:pPr>
    </w:p>
    <w:p>
      <w:pPr>
        <w:pStyle w:val="ListParagraph"/>
        <w:numPr>
          <w:ilvl w:val="0"/>
          <w:numId w:val="1"/>
        </w:numPr>
        <w:tabs>
          <w:tab w:pos="534" w:val="left" w:leader="none"/>
        </w:tabs>
        <w:spacing w:line="360" w:lineRule="auto" w:before="0" w:after="0"/>
        <w:ind w:left="115" w:right="110" w:firstLine="0"/>
        <w:jc w:val="both"/>
        <w:rPr>
          <w:sz w:val="24"/>
        </w:rPr>
      </w:pPr>
      <w:r>
        <w:rPr>
          <w:sz w:val="24"/>
        </w:rPr>
        <w:t>Oda arkadaşımın hareketlerini kısıtlayıcı girişimlerde bulunmayacağımı (Saat 00.00’den önce ışığın söndürülmesi talebi v.b.) veya 24.00’den sonra izni olmaksızın uyumasını engellemeyeceğimi (ışığın yakılması, gürültü, duş vb.)</w:t>
      </w:r>
    </w:p>
    <w:p>
      <w:pPr>
        <w:pStyle w:val="BodyText"/>
        <w:spacing w:before="10"/>
        <w:rPr>
          <w:sz w:val="23"/>
        </w:rPr>
      </w:pPr>
    </w:p>
    <w:p>
      <w:pPr>
        <w:pStyle w:val="ListParagraph"/>
        <w:numPr>
          <w:ilvl w:val="0"/>
          <w:numId w:val="1"/>
        </w:numPr>
        <w:tabs>
          <w:tab w:pos="519" w:val="left" w:leader="none"/>
        </w:tabs>
        <w:spacing w:line="360" w:lineRule="auto" w:before="0" w:after="0"/>
        <w:ind w:left="115" w:right="801" w:firstLine="0"/>
        <w:jc w:val="left"/>
        <w:rPr>
          <w:sz w:val="24"/>
        </w:rPr>
      </w:pPr>
      <w:r>
        <w:rPr>
          <w:sz w:val="24"/>
        </w:rPr>
        <w:t>Görgü kurallarına uyacağımı, odamı ve diğer bölümleri temiz ve düzenli tutacağımı, aksi takdirde temizlik hizmeti talep</w:t>
      </w:r>
      <w:r>
        <w:rPr>
          <w:spacing w:val="-4"/>
          <w:sz w:val="24"/>
        </w:rPr>
        <w:t> </w:t>
      </w:r>
      <w:r>
        <w:rPr>
          <w:sz w:val="24"/>
        </w:rPr>
        <w:t>etmeyeceğimi,</w:t>
      </w:r>
    </w:p>
    <w:p>
      <w:pPr>
        <w:pStyle w:val="BodyText"/>
        <w:spacing w:before="1"/>
        <w:rPr>
          <w:sz w:val="27"/>
        </w:rPr>
      </w:pPr>
    </w:p>
    <w:p>
      <w:pPr>
        <w:pStyle w:val="ListParagraph"/>
        <w:numPr>
          <w:ilvl w:val="0"/>
          <w:numId w:val="1"/>
        </w:numPr>
        <w:tabs>
          <w:tab w:pos="519" w:val="left" w:leader="none"/>
        </w:tabs>
        <w:spacing w:line="240" w:lineRule="auto" w:before="1" w:after="0"/>
        <w:ind w:left="519" w:right="0" w:hanging="404"/>
        <w:jc w:val="left"/>
        <w:rPr>
          <w:sz w:val="24"/>
        </w:rPr>
      </w:pPr>
      <w:r>
        <w:rPr>
          <w:sz w:val="24"/>
        </w:rPr>
        <w:t>Öğrenci Köyünde evcil de olsa hayvan</w:t>
      </w:r>
      <w:r>
        <w:rPr>
          <w:spacing w:val="-7"/>
          <w:sz w:val="24"/>
        </w:rPr>
        <w:t> </w:t>
      </w:r>
      <w:r>
        <w:rPr>
          <w:sz w:val="24"/>
        </w:rPr>
        <w:t>beslemeyeceğimi,</w:t>
      </w:r>
    </w:p>
    <w:p>
      <w:pPr>
        <w:spacing w:after="0" w:line="240" w:lineRule="auto"/>
        <w:jc w:val="left"/>
        <w:rPr>
          <w:sz w:val="24"/>
        </w:rPr>
        <w:sectPr>
          <w:type w:val="continuous"/>
          <w:pgSz w:w="11910" w:h="16840"/>
          <w:pgMar w:top="100" w:bottom="0" w:left="700" w:right="560"/>
        </w:sectPr>
      </w:pPr>
    </w:p>
    <w:p>
      <w:pPr>
        <w:pStyle w:val="ListParagraph"/>
        <w:numPr>
          <w:ilvl w:val="0"/>
          <w:numId w:val="1"/>
        </w:numPr>
        <w:tabs>
          <w:tab w:pos="519" w:val="left" w:leader="none"/>
        </w:tabs>
        <w:spacing w:line="360" w:lineRule="auto" w:before="76" w:after="0"/>
        <w:ind w:left="115" w:right="682" w:firstLine="0"/>
        <w:jc w:val="left"/>
        <w:rPr>
          <w:sz w:val="24"/>
        </w:rPr>
      </w:pPr>
      <w:r>
        <w:rPr/>
        <w:pict>
          <v:shape style="position:absolute;margin-left:35.160pt;margin-top:21.359943pt;width:532.2pt;height:780.7pt;mso-position-horizontal-relative:page;mso-position-vertical-relative:page;z-index:-15775744" coordorigin="703,427" coordsize="10644,15614" path="m713,427l703,427,703,16041,713,16041,713,427xm11347,427l11337,427,11337,427,713,427,713,437,11337,437,11337,16032,713,16032,713,16041,11337,16041,11337,16041,11347,16041,11347,427xe" filled="true" fillcolor="#000000" stroked="false">
            <v:path arrowok="t"/>
            <v:fill type="solid"/>
            <w10:wrap type="none"/>
          </v:shape>
        </w:pict>
      </w:r>
      <w:r>
        <w:rPr>
          <w:sz w:val="24"/>
        </w:rPr>
        <w:t>Öğrenci Köyünde görevli personelin işlerine müdahale etmeyeceğimi, onlara karşı saygılı davranacağımı ve istenen evrakları istenilen süre içerisinde teslim</w:t>
      </w:r>
      <w:r>
        <w:rPr>
          <w:spacing w:val="-17"/>
          <w:sz w:val="24"/>
        </w:rPr>
        <w:t> </w:t>
      </w:r>
      <w:r>
        <w:rPr>
          <w:sz w:val="24"/>
        </w:rPr>
        <w:t>edeceğimi,</w:t>
      </w:r>
    </w:p>
    <w:p>
      <w:pPr>
        <w:pStyle w:val="BodyText"/>
        <w:spacing w:before="11"/>
        <w:rPr>
          <w:sz w:val="35"/>
        </w:rPr>
      </w:pPr>
    </w:p>
    <w:p>
      <w:pPr>
        <w:pStyle w:val="ListParagraph"/>
        <w:numPr>
          <w:ilvl w:val="0"/>
          <w:numId w:val="1"/>
        </w:numPr>
        <w:tabs>
          <w:tab w:pos="519" w:val="left" w:leader="none"/>
        </w:tabs>
        <w:spacing w:line="360" w:lineRule="auto" w:before="0" w:after="0"/>
        <w:ind w:left="115" w:right="529" w:firstLine="0"/>
        <w:jc w:val="left"/>
        <w:rPr>
          <w:sz w:val="24"/>
        </w:rPr>
      </w:pPr>
      <w:r>
        <w:rPr>
          <w:sz w:val="24"/>
        </w:rPr>
        <w:t>Öğrenci Köyü kimlik kartını, gösterilmesi gerektiğinde Üniversite personeline veya</w:t>
      </w:r>
      <w:r>
        <w:rPr>
          <w:spacing w:val="-40"/>
          <w:sz w:val="24"/>
        </w:rPr>
        <w:t> </w:t>
      </w:r>
      <w:r>
        <w:rPr>
          <w:sz w:val="24"/>
        </w:rPr>
        <w:t>güvenlik görevlilerine</w:t>
      </w:r>
      <w:r>
        <w:rPr>
          <w:spacing w:val="-1"/>
          <w:sz w:val="24"/>
        </w:rPr>
        <w:t> </w:t>
      </w:r>
      <w:r>
        <w:rPr>
          <w:sz w:val="24"/>
        </w:rPr>
        <w:t>göstereceğimi,</w:t>
      </w:r>
    </w:p>
    <w:p>
      <w:pPr>
        <w:pStyle w:val="BodyText"/>
        <w:spacing w:before="1"/>
        <w:rPr>
          <w:sz w:val="36"/>
        </w:rPr>
      </w:pPr>
    </w:p>
    <w:p>
      <w:pPr>
        <w:pStyle w:val="ListParagraph"/>
        <w:numPr>
          <w:ilvl w:val="0"/>
          <w:numId w:val="1"/>
        </w:numPr>
        <w:tabs>
          <w:tab w:pos="520" w:val="left" w:leader="none"/>
        </w:tabs>
        <w:spacing w:line="360" w:lineRule="auto" w:before="0" w:after="0"/>
        <w:ind w:left="115" w:right="399" w:firstLine="0"/>
        <w:jc w:val="left"/>
        <w:rPr>
          <w:sz w:val="24"/>
        </w:rPr>
      </w:pPr>
      <w:r>
        <w:rPr>
          <w:sz w:val="24"/>
        </w:rPr>
        <w:t>EÜ Öğrenci Köyü giriş-çıkışlarını adıma düzenlenmiş olan kimlik kartı ile yapacağımı;</w:t>
      </w:r>
      <w:r>
        <w:rPr>
          <w:spacing w:val="-45"/>
          <w:sz w:val="24"/>
        </w:rPr>
        <w:t> </w:t>
      </w:r>
      <w:r>
        <w:rPr>
          <w:sz w:val="24"/>
        </w:rPr>
        <w:t>ayrıca bu kartın bir başkası tarafından giriş-çıkışlar için kullanılmasına izin</w:t>
      </w:r>
      <w:r>
        <w:rPr>
          <w:spacing w:val="-17"/>
          <w:sz w:val="24"/>
        </w:rPr>
        <w:t> </w:t>
      </w:r>
      <w:r>
        <w:rPr>
          <w:sz w:val="24"/>
        </w:rPr>
        <w:t>vermeyeceğimi,</w:t>
      </w:r>
    </w:p>
    <w:p>
      <w:pPr>
        <w:pStyle w:val="BodyText"/>
        <w:spacing w:before="11"/>
        <w:rPr>
          <w:sz w:val="35"/>
        </w:rPr>
      </w:pPr>
    </w:p>
    <w:p>
      <w:pPr>
        <w:pStyle w:val="ListParagraph"/>
        <w:numPr>
          <w:ilvl w:val="0"/>
          <w:numId w:val="1"/>
        </w:numPr>
        <w:tabs>
          <w:tab w:pos="520" w:val="left" w:leader="none"/>
        </w:tabs>
        <w:spacing w:line="240" w:lineRule="auto" w:before="0" w:after="0"/>
        <w:ind w:left="519" w:right="0" w:hanging="405"/>
        <w:jc w:val="left"/>
        <w:rPr>
          <w:sz w:val="24"/>
        </w:rPr>
      </w:pPr>
      <w:r>
        <w:rPr>
          <w:sz w:val="24"/>
        </w:rPr>
        <w:t>Öğrenci Köyü Yönetiminin uygun gördüğü haller dışında, bir yarıyılda mazeretsiz</w:t>
      </w:r>
      <w:r>
        <w:rPr>
          <w:spacing w:val="-22"/>
          <w:sz w:val="24"/>
        </w:rPr>
        <w:t> </w:t>
      </w:r>
      <w:r>
        <w:rPr>
          <w:sz w:val="24"/>
        </w:rPr>
        <w:t>olarak</w:t>
      </w:r>
    </w:p>
    <w:p>
      <w:pPr>
        <w:pStyle w:val="BodyText"/>
        <w:spacing w:line="360" w:lineRule="auto" w:before="139"/>
        <w:ind w:left="115" w:right="696"/>
        <w:jc w:val="both"/>
      </w:pPr>
      <w:r>
        <w:rPr/>
        <w:t>toplam 15 gün devamsızlık yaptığım takdirde kaydımın silineceğini bilerek, mazeretsiz olarak devamsızlık yapmayacağımı,</w:t>
      </w:r>
    </w:p>
    <w:p>
      <w:pPr>
        <w:pStyle w:val="BodyText"/>
        <w:spacing w:before="10"/>
        <w:rPr>
          <w:sz w:val="29"/>
        </w:rPr>
      </w:pPr>
    </w:p>
    <w:p>
      <w:pPr>
        <w:pStyle w:val="ListParagraph"/>
        <w:numPr>
          <w:ilvl w:val="0"/>
          <w:numId w:val="1"/>
        </w:numPr>
        <w:tabs>
          <w:tab w:pos="520" w:val="left" w:leader="none"/>
        </w:tabs>
        <w:spacing w:line="240" w:lineRule="auto" w:before="0" w:after="0"/>
        <w:ind w:left="519" w:right="0" w:hanging="405"/>
        <w:jc w:val="left"/>
        <w:rPr>
          <w:sz w:val="24"/>
        </w:rPr>
      </w:pPr>
      <w:r>
        <w:rPr>
          <w:sz w:val="24"/>
        </w:rPr>
        <w:t>Son giriş saatine uyacağımı, (Hafta içi 00:30, Cuma-Cumartesi, bayram ve tatillerde</w:t>
      </w:r>
      <w:r>
        <w:rPr>
          <w:spacing w:val="-22"/>
          <w:sz w:val="24"/>
        </w:rPr>
        <w:t> </w:t>
      </w:r>
      <w:r>
        <w:rPr>
          <w:sz w:val="24"/>
        </w:rPr>
        <w:t>02:00)</w:t>
      </w:r>
    </w:p>
    <w:p>
      <w:pPr>
        <w:pStyle w:val="BodyText"/>
        <w:rPr>
          <w:sz w:val="26"/>
        </w:rPr>
      </w:pPr>
    </w:p>
    <w:p>
      <w:pPr>
        <w:pStyle w:val="ListParagraph"/>
        <w:numPr>
          <w:ilvl w:val="0"/>
          <w:numId w:val="1"/>
        </w:numPr>
        <w:tabs>
          <w:tab w:pos="519" w:val="left" w:leader="none"/>
        </w:tabs>
        <w:spacing w:line="360" w:lineRule="auto" w:before="184" w:after="0"/>
        <w:ind w:left="115" w:right="631" w:firstLine="0"/>
        <w:jc w:val="left"/>
        <w:rPr>
          <w:sz w:val="24"/>
        </w:rPr>
      </w:pPr>
      <w:r>
        <w:rPr>
          <w:sz w:val="24"/>
        </w:rPr>
        <w:t>Ziyaretçimin son çıkış saatine uymasını sağlayacağımı (Hafta içi 00:00, Cuma-Cumartesi, bayram ve tatillerde</w:t>
      </w:r>
      <w:r>
        <w:rPr>
          <w:spacing w:val="-2"/>
          <w:sz w:val="24"/>
        </w:rPr>
        <w:t> </w:t>
      </w:r>
      <w:r>
        <w:rPr>
          <w:sz w:val="24"/>
        </w:rPr>
        <w:t>00:00),</w:t>
      </w:r>
    </w:p>
    <w:p>
      <w:pPr>
        <w:pStyle w:val="BodyText"/>
        <w:spacing w:before="1"/>
        <w:rPr>
          <w:sz w:val="36"/>
        </w:rPr>
      </w:pPr>
    </w:p>
    <w:p>
      <w:pPr>
        <w:pStyle w:val="ListParagraph"/>
        <w:numPr>
          <w:ilvl w:val="0"/>
          <w:numId w:val="1"/>
        </w:numPr>
        <w:tabs>
          <w:tab w:pos="519" w:val="left" w:leader="none"/>
        </w:tabs>
        <w:spacing w:line="360" w:lineRule="auto" w:before="0" w:after="0"/>
        <w:ind w:left="115" w:right="235" w:firstLine="0"/>
        <w:jc w:val="left"/>
        <w:rPr>
          <w:sz w:val="24"/>
        </w:rPr>
      </w:pPr>
      <w:r>
        <w:rPr>
          <w:sz w:val="24"/>
        </w:rPr>
        <w:t>Gerek yarıyıl ve gerekse diğer uzun tatillerde ya da herhangi bir nedenle yurtların</w:t>
      </w:r>
      <w:r>
        <w:rPr>
          <w:spacing w:val="-38"/>
          <w:sz w:val="24"/>
        </w:rPr>
        <w:t> </w:t>
      </w:r>
      <w:r>
        <w:rPr>
          <w:sz w:val="24"/>
        </w:rPr>
        <w:t>kapatılması halinde tahsis edilen yurtta</w:t>
      </w:r>
      <w:r>
        <w:rPr>
          <w:spacing w:val="-2"/>
          <w:sz w:val="24"/>
        </w:rPr>
        <w:t> </w:t>
      </w:r>
      <w:r>
        <w:rPr>
          <w:sz w:val="24"/>
        </w:rPr>
        <w:t>kalacağımı,</w:t>
      </w:r>
    </w:p>
    <w:p>
      <w:pPr>
        <w:pStyle w:val="BodyText"/>
        <w:spacing w:before="10"/>
        <w:rPr>
          <w:sz w:val="35"/>
        </w:rPr>
      </w:pPr>
    </w:p>
    <w:p>
      <w:pPr>
        <w:pStyle w:val="ListParagraph"/>
        <w:numPr>
          <w:ilvl w:val="0"/>
          <w:numId w:val="1"/>
        </w:numPr>
        <w:tabs>
          <w:tab w:pos="519" w:val="left" w:leader="none"/>
        </w:tabs>
        <w:spacing w:line="240" w:lineRule="auto" w:before="0" w:after="0"/>
        <w:ind w:left="519" w:right="0" w:hanging="404"/>
        <w:jc w:val="left"/>
        <w:rPr>
          <w:sz w:val="24"/>
        </w:rPr>
      </w:pPr>
      <w:r>
        <w:rPr>
          <w:sz w:val="24"/>
        </w:rPr>
        <w:t>Odamın, Blok Yöneticisi tarafından görülebilecek lüzum üzerine</w:t>
      </w:r>
      <w:r>
        <w:rPr>
          <w:spacing w:val="-12"/>
          <w:sz w:val="24"/>
        </w:rPr>
        <w:t> </w:t>
      </w:r>
      <w:r>
        <w:rPr>
          <w:sz w:val="24"/>
        </w:rPr>
        <w:t>değiştirilebileceğini,</w:t>
      </w:r>
    </w:p>
    <w:p>
      <w:pPr>
        <w:pStyle w:val="BodyText"/>
        <w:rPr>
          <w:sz w:val="26"/>
        </w:rPr>
      </w:pPr>
    </w:p>
    <w:p>
      <w:pPr>
        <w:pStyle w:val="ListParagraph"/>
        <w:numPr>
          <w:ilvl w:val="0"/>
          <w:numId w:val="1"/>
        </w:numPr>
        <w:tabs>
          <w:tab w:pos="519" w:val="left" w:leader="none"/>
        </w:tabs>
        <w:spacing w:line="360" w:lineRule="auto" w:before="187" w:after="0"/>
        <w:ind w:left="115" w:right="285" w:firstLine="0"/>
        <w:jc w:val="left"/>
        <w:rPr>
          <w:sz w:val="24"/>
        </w:rPr>
      </w:pPr>
      <w:r>
        <w:rPr>
          <w:sz w:val="24"/>
        </w:rPr>
        <w:t>Öğrenim döneminin başlangıcından en erken üç gün önce yurda gireceğimi, öğrenim</w:t>
      </w:r>
      <w:r>
        <w:rPr>
          <w:spacing w:val="-38"/>
          <w:sz w:val="24"/>
        </w:rPr>
        <w:t> </w:t>
      </w:r>
      <w:r>
        <w:rPr>
          <w:sz w:val="24"/>
        </w:rPr>
        <w:t>dönemi bitiminden en geç üç gün sonra yurttan</w:t>
      </w:r>
      <w:r>
        <w:rPr>
          <w:spacing w:val="-4"/>
          <w:sz w:val="24"/>
        </w:rPr>
        <w:t> </w:t>
      </w:r>
      <w:r>
        <w:rPr>
          <w:sz w:val="24"/>
        </w:rPr>
        <w:t>ayrılacağımı,</w:t>
      </w:r>
    </w:p>
    <w:p>
      <w:pPr>
        <w:pStyle w:val="BodyText"/>
      </w:pPr>
    </w:p>
    <w:p>
      <w:pPr>
        <w:pStyle w:val="ListParagraph"/>
        <w:numPr>
          <w:ilvl w:val="0"/>
          <w:numId w:val="1"/>
        </w:numPr>
        <w:tabs>
          <w:tab w:pos="520" w:val="left" w:leader="none"/>
        </w:tabs>
        <w:spacing w:line="360" w:lineRule="auto" w:before="0" w:after="0"/>
        <w:ind w:left="115" w:right="379" w:firstLine="0"/>
        <w:jc w:val="left"/>
        <w:rPr>
          <w:sz w:val="24"/>
        </w:rPr>
      </w:pPr>
      <w:r>
        <w:rPr>
          <w:sz w:val="24"/>
        </w:rPr>
        <w:t>Kesin ayrılış talebimi en geç 7 (yedi) gün önceden bildirmediğim takdirde aidatımın</w:t>
      </w:r>
      <w:r>
        <w:rPr>
          <w:spacing w:val="-46"/>
          <w:sz w:val="24"/>
        </w:rPr>
        <w:t> </w:t>
      </w:r>
      <w:r>
        <w:rPr>
          <w:sz w:val="24"/>
        </w:rPr>
        <w:t>yarısının geri</w:t>
      </w:r>
      <w:r>
        <w:rPr>
          <w:spacing w:val="-3"/>
          <w:sz w:val="24"/>
        </w:rPr>
        <w:t> </w:t>
      </w:r>
      <w:r>
        <w:rPr>
          <w:sz w:val="24"/>
        </w:rPr>
        <w:t>ödenmeyeceğini,</w:t>
      </w:r>
    </w:p>
    <w:p>
      <w:pPr>
        <w:pStyle w:val="BodyText"/>
      </w:pPr>
    </w:p>
    <w:p>
      <w:pPr>
        <w:pStyle w:val="ListParagraph"/>
        <w:numPr>
          <w:ilvl w:val="0"/>
          <w:numId w:val="1"/>
        </w:numPr>
        <w:tabs>
          <w:tab w:pos="519" w:val="left" w:leader="none"/>
        </w:tabs>
        <w:spacing w:line="360" w:lineRule="auto" w:before="0" w:after="0"/>
        <w:ind w:left="115" w:right="764" w:firstLine="0"/>
        <w:jc w:val="left"/>
        <w:rPr>
          <w:sz w:val="24"/>
        </w:rPr>
      </w:pPr>
      <w:r>
        <w:rPr>
          <w:sz w:val="24"/>
        </w:rPr>
        <w:t>Öğrenci Köyü’ne kaydolduğumda kayıt için alınan aidat bedellerinin, bu aidatların</w:t>
      </w:r>
      <w:r>
        <w:rPr>
          <w:spacing w:val="-44"/>
          <w:sz w:val="24"/>
        </w:rPr>
        <w:t> </w:t>
      </w:r>
      <w:r>
        <w:rPr>
          <w:sz w:val="24"/>
        </w:rPr>
        <w:t>geçerli olduğu süre içinde kesin ayrılış yapmam halinde iade</w:t>
      </w:r>
      <w:r>
        <w:rPr>
          <w:spacing w:val="-1"/>
          <w:sz w:val="24"/>
        </w:rPr>
        <w:t> </w:t>
      </w:r>
      <w:r>
        <w:rPr>
          <w:sz w:val="24"/>
        </w:rPr>
        <w:t>edilmeyeceğini,</w:t>
      </w:r>
    </w:p>
    <w:p>
      <w:pPr>
        <w:pStyle w:val="ListParagraph"/>
        <w:numPr>
          <w:ilvl w:val="0"/>
          <w:numId w:val="1"/>
        </w:numPr>
        <w:tabs>
          <w:tab w:pos="520" w:val="left" w:leader="none"/>
        </w:tabs>
        <w:spacing w:line="274" w:lineRule="exact" w:before="0" w:after="0"/>
        <w:ind w:left="519" w:right="0" w:hanging="405"/>
        <w:jc w:val="left"/>
        <w:rPr>
          <w:sz w:val="24"/>
        </w:rPr>
      </w:pPr>
      <w:r>
        <w:rPr>
          <w:sz w:val="24"/>
        </w:rPr>
        <w:t>Öğrenci Köyünden uzaklaştırma cezası aldığım takdirde, yurt ücreti iadesi</w:t>
      </w:r>
      <w:r>
        <w:rPr>
          <w:spacing w:val="-18"/>
          <w:sz w:val="24"/>
        </w:rPr>
        <w:t> </w:t>
      </w:r>
      <w:r>
        <w:rPr>
          <w:sz w:val="24"/>
        </w:rPr>
        <w:t>almayacağımı,</w:t>
      </w:r>
    </w:p>
    <w:p>
      <w:pPr>
        <w:pStyle w:val="BodyText"/>
        <w:rPr>
          <w:sz w:val="26"/>
        </w:rPr>
      </w:pPr>
    </w:p>
    <w:p>
      <w:pPr>
        <w:pStyle w:val="ListParagraph"/>
        <w:numPr>
          <w:ilvl w:val="0"/>
          <w:numId w:val="1"/>
        </w:numPr>
        <w:tabs>
          <w:tab w:pos="599" w:val="left" w:leader="none"/>
        </w:tabs>
        <w:spacing w:line="360" w:lineRule="auto" w:before="186" w:after="0"/>
        <w:ind w:left="115" w:right="109" w:firstLine="0"/>
        <w:jc w:val="both"/>
        <w:rPr>
          <w:sz w:val="24"/>
        </w:rPr>
      </w:pPr>
      <w:r>
        <w:rPr>
          <w:sz w:val="24"/>
        </w:rPr>
        <w:t>Yukarıda ve </w:t>
      </w:r>
      <w:r>
        <w:rPr>
          <w:b/>
          <w:sz w:val="24"/>
        </w:rPr>
        <w:t>"Öğrenci Köyü Yönergesi"nde </w:t>
      </w:r>
      <w:r>
        <w:rPr>
          <w:sz w:val="24"/>
        </w:rPr>
        <w:t>belirtilen hususlara; bunların dışında Ege Üniversitesi’nin Öğrenci Köyüyle ilgili aldığı kararlara uymadığım takdirde Öğrenci Köyü Yönetim Kurulu'nca hakkımda disiplin işlemi yürütüleceğini ve bu işlem sonucu Öğrenci Köyünden çıkarılabileceğim hususunun bilincinde olduğumu, kabul ve taahhüt</w:t>
      </w:r>
      <w:r>
        <w:rPr>
          <w:spacing w:val="-5"/>
          <w:sz w:val="24"/>
        </w:rPr>
        <w:t> </w:t>
      </w:r>
      <w:r>
        <w:rPr>
          <w:sz w:val="24"/>
        </w:rPr>
        <w:t>ederim.</w:t>
      </w:r>
    </w:p>
    <w:p>
      <w:pPr>
        <w:pStyle w:val="Heading2"/>
        <w:ind w:left="183"/>
      </w:pPr>
      <w:r>
        <w:rPr/>
        <w:t>Öğrenci Adı / Soyadı :</w:t>
      </w:r>
    </w:p>
    <w:p>
      <w:pPr>
        <w:tabs>
          <w:tab w:pos="6719" w:val="left" w:leader="none"/>
        </w:tabs>
        <w:spacing w:before="137"/>
        <w:ind w:left="115" w:right="0" w:firstLine="0"/>
        <w:jc w:val="both"/>
        <w:rPr>
          <w:b/>
          <w:sz w:val="24"/>
        </w:rPr>
      </w:pPr>
      <w:r>
        <w:rPr>
          <w:b/>
          <w:sz w:val="24"/>
        </w:rPr>
        <w:t>Tarih</w:t>
      </w:r>
      <w:r>
        <w:rPr>
          <w:b/>
          <w:spacing w:val="-1"/>
          <w:sz w:val="24"/>
        </w:rPr>
        <w:t> </w:t>
      </w:r>
      <w:r>
        <w:rPr>
          <w:b/>
          <w:sz w:val="24"/>
        </w:rPr>
        <w:t>:</w:t>
        <w:tab/>
        <w:t>İMZA</w:t>
      </w:r>
    </w:p>
    <w:sectPr>
      <w:pgSz w:w="11910" w:h="16840"/>
      <w:pgMar w:top="340" w:bottom="280" w:left="7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69"/>
        <w:jc w:val="left"/>
      </w:pPr>
      <w:rPr>
        <w:rFonts w:hint="default" w:ascii="Arial" w:hAnsi="Arial" w:eastAsia="Arial" w:cs="Arial"/>
        <w:spacing w:val="-3"/>
        <w:w w:val="100"/>
        <w:sz w:val="24"/>
        <w:szCs w:val="24"/>
        <w:lang w:val="tr-TR" w:eastAsia="en-US" w:bidi="ar-SA"/>
      </w:rPr>
    </w:lvl>
    <w:lvl w:ilvl="1">
      <w:start w:val="0"/>
      <w:numFmt w:val="bullet"/>
      <w:lvlText w:val="•"/>
      <w:lvlJc w:val="left"/>
      <w:pPr>
        <w:ind w:left="1172" w:hanging="269"/>
      </w:pPr>
      <w:rPr>
        <w:rFonts w:hint="default"/>
        <w:lang w:val="tr-TR" w:eastAsia="en-US" w:bidi="ar-SA"/>
      </w:rPr>
    </w:lvl>
    <w:lvl w:ilvl="2">
      <w:start w:val="0"/>
      <w:numFmt w:val="bullet"/>
      <w:lvlText w:val="•"/>
      <w:lvlJc w:val="left"/>
      <w:pPr>
        <w:ind w:left="2225" w:hanging="269"/>
      </w:pPr>
      <w:rPr>
        <w:rFonts w:hint="default"/>
        <w:lang w:val="tr-TR" w:eastAsia="en-US" w:bidi="ar-SA"/>
      </w:rPr>
    </w:lvl>
    <w:lvl w:ilvl="3">
      <w:start w:val="0"/>
      <w:numFmt w:val="bullet"/>
      <w:lvlText w:val="•"/>
      <w:lvlJc w:val="left"/>
      <w:pPr>
        <w:ind w:left="3277" w:hanging="269"/>
      </w:pPr>
      <w:rPr>
        <w:rFonts w:hint="default"/>
        <w:lang w:val="tr-TR" w:eastAsia="en-US" w:bidi="ar-SA"/>
      </w:rPr>
    </w:lvl>
    <w:lvl w:ilvl="4">
      <w:start w:val="0"/>
      <w:numFmt w:val="bullet"/>
      <w:lvlText w:val="•"/>
      <w:lvlJc w:val="left"/>
      <w:pPr>
        <w:ind w:left="4330" w:hanging="269"/>
      </w:pPr>
      <w:rPr>
        <w:rFonts w:hint="default"/>
        <w:lang w:val="tr-TR" w:eastAsia="en-US" w:bidi="ar-SA"/>
      </w:rPr>
    </w:lvl>
    <w:lvl w:ilvl="5">
      <w:start w:val="0"/>
      <w:numFmt w:val="bullet"/>
      <w:lvlText w:val="•"/>
      <w:lvlJc w:val="left"/>
      <w:pPr>
        <w:ind w:left="5383" w:hanging="269"/>
      </w:pPr>
      <w:rPr>
        <w:rFonts w:hint="default"/>
        <w:lang w:val="tr-TR" w:eastAsia="en-US" w:bidi="ar-SA"/>
      </w:rPr>
    </w:lvl>
    <w:lvl w:ilvl="6">
      <w:start w:val="0"/>
      <w:numFmt w:val="bullet"/>
      <w:lvlText w:val="•"/>
      <w:lvlJc w:val="left"/>
      <w:pPr>
        <w:ind w:left="6435" w:hanging="269"/>
      </w:pPr>
      <w:rPr>
        <w:rFonts w:hint="default"/>
        <w:lang w:val="tr-TR" w:eastAsia="en-US" w:bidi="ar-SA"/>
      </w:rPr>
    </w:lvl>
    <w:lvl w:ilvl="7">
      <w:start w:val="0"/>
      <w:numFmt w:val="bullet"/>
      <w:lvlText w:val="•"/>
      <w:lvlJc w:val="left"/>
      <w:pPr>
        <w:ind w:left="7488" w:hanging="269"/>
      </w:pPr>
      <w:rPr>
        <w:rFonts w:hint="default"/>
        <w:lang w:val="tr-TR" w:eastAsia="en-US" w:bidi="ar-SA"/>
      </w:rPr>
    </w:lvl>
    <w:lvl w:ilvl="8">
      <w:start w:val="0"/>
      <w:numFmt w:val="bullet"/>
      <w:lvlText w:val="•"/>
      <w:lvlJc w:val="left"/>
      <w:pPr>
        <w:ind w:left="8541" w:hanging="269"/>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tr-TR" w:eastAsia="en-US" w:bidi="ar-SA"/>
    </w:rPr>
  </w:style>
  <w:style w:styleId="BodyText" w:type="paragraph">
    <w:name w:val="Body Text"/>
    <w:basedOn w:val="Normal"/>
    <w:uiPriority w:val="1"/>
    <w:qFormat/>
    <w:pPr/>
    <w:rPr>
      <w:rFonts w:ascii="Arial" w:hAnsi="Arial" w:eastAsia="Arial" w:cs="Arial"/>
      <w:sz w:val="24"/>
      <w:szCs w:val="24"/>
      <w:lang w:val="tr-TR" w:eastAsia="en-US" w:bidi="ar-SA"/>
    </w:rPr>
  </w:style>
  <w:style w:styleId="Heading1" w:type="paragraph">
    <w:name w:val="Heading 1"/>
    <w:basedOn w:val="Normal"/>
    <w:uiPriority w:val="1"/>
    <w:qFormat/>
    <w:pPr>
      <w:spacing w:before="2"/>
      <w:ind w:left="2900" w:right="2796" w:hanging="601"/>
      <w:outlineLvl w:val="1"/>
    </w:pPr>
    <w:rPr>
      <w:rFonts w:ascii="Arial" w:hAnsi="Arial" w:eastAsia="Arial" w:cs="Arial"/>
      <w:b/>
      <w:bCs/>
      <w:sz w:val="28"/>
      <w:szCs w:val="28"/>
      <w:lang w:val="tr-TR" w:eastAsia="en-US" w:bidi="ar-SA"/>
    </w:rPr>
  </w:style>
  <w:style w:styleId="Heading2" w:type="paragraph">
    <w:name w:val="Heading 2"/>
    <w:basedOn w:val="Normal"/>
    <w:uiPriority w:val="1"/>
    <w:qFormat/>
    <w:pPr>
      <w:ind w:left="115"/>
      <w:jc w:val="both"/>
      <w:outlineLvl w:val="2"/>
    </w:pPr>
    <w:rPr>
      <w:rFonts w:ascii="Arial" w:hAnsi="Arial" w:eastAsia="Arial" w:cs="Arial"/>
      <w:b/>
      <w:bCs/>
      <w:sz w:val="24"/>
      <w:szCs w:val="24"/>
      <w:lang w:val="tr-TR" w:eastAsia="en-US" w:bidi="ar-SA"/>
    </w:rPr>
  </w:style>
  <w:style w:styleId="ListParagraph" w:type="paragraph">
    <w:name w:val="List Paragraph"/>
    <w:basedOn w:val="Normal"/>
    <w:uiPriority w:val="1"/>
    <w:qFormat/>
    <w:pPr>
      <w:ind w:left="115"/>
    </w:pPr>
    <w:rPr>
      <w:rFonts w:ascii="Arial" w:hAnsi="Arial" w:eastAsia="Arial" w:cs="Arial"/>
      <w:lang w:val="tr-TR" w:eastAsia="en-US" w:bidi="ar-SA"/>
    </w:rPr>
  </w:style>
  <w:style w:styleId="TableParagraph" w:type="paragraph">
    <w:name w:val="Table Paragraph"/>
    <w:basedOn w:val="Normal"/>
    <w:uiPriority w:val="1"/>
    <w:qFormat/>
    <w:pPr/>
    <w:rPr>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Taylan</dc:creator>
  <dc:title>Taahhütname</dc:title>
  <dcterms:created xsi:type="dcterms:W3CDTF">2020-10-09T06:55:24Z</dcterms:created>
  <dcterms:modified xsi:type="dcterms:W3CDTF">2020-10-09T06:55:24Z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Microsoft® Word 2010</vt:lpwstr>
  </property>
  <property fmtid="{D5CDD505-2E9C-101B-9397-08002B2CF9AE}" pid="4" name="LastSaved">
    <vt:filetime>2020-10-09T00:00:00Z</vt:filetime>
  </property>
</Properties>
</file>